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ozkazy"/>
        <w:spacing w:before="0" w:after="0"/>
        <w:ind w:hanging="0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Rozkazy"/>
        <w:spacing w:before="0" w:after="0"/>
        <w:ind w:hanging="0"/>
        <w:jc w:val="center"/>
        <w:rPr>
          <w:rFonts w:ascii="Calibri" w:hAnsi="Calibri"/>
          <w:b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Osobní dotazník </w:t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Údaje na této stránce se vyplňují před uzavřením pracovního poměru.</w:t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89"/>
        <w:gridCol w:w="3398"/>
      </w:tblGrid>
      <w:tr>
        <w:trPr/>
        <w:tc>
          <w:tcPr>
            <w:tcW w:w="7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Příjmení, jméno a titul:</w:t>
            </w:r>
          </w:p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narození:</w:t>
            </w:r>
          </w:p>
        </w:tc>
      </w:tr>
    </w:tbl>
    <w:p>
      <w:pPr>
        <w:pStyle w:val="Normal"/>
        <w:spacing w:before="120" w:after="6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Adresa trvalého bydliště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73"/>
        <w:gridCol w:w="3114"/>
      </w:tblGrid>
      <w:tr>
        <w:trPr>
          <w:trHeight w:val="567" w:hRule="atLeast"/>
        </w:trPr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Ulice: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č. p. / č. o.:</w:t>
            </w:r>
          </w:p>
        </w:tc>
      </w:tr>
      <w:tr>
        <w:trPr>
          <w:trHeight w:val="567" w:hRule="atLeast"/>
        </w:trPr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Obec: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PSČ:</w:t>
            </w:r>
          </w:p>
        </w:tc>
      </w:tr>
    </w:tbl>
    <w:p>
      <w:pPr>
        <w:pStyle w:val="Normal"/>
        <w:rPr>
          <w:rFonts w:ascii="Calibri" w:hAnsi="Calibri"/>
          <w:b/>
          <w:b/>
          <w:sz w:val="6"/>
          <w:szCs w:val="6"/>
          <w:highlight w:val="lightGray"/>
        </w:rPr>
      </w:pPr>
      <w:r>
        <w:rPr>
          <w:rFonts w:ascii="Calibri" w:hAnsi="Calibri"/>
          <w:b/>
          <w:sz w:val="6"/>
          <w:szCs w:val="6"/>
          <w:highlight w:val="lightGray"/>
        </w:rPr>
      </w:r>
    </w:p>
    <w:p>
      <w:pPr>
        <w:pStyle w:val="Normal"/>
        <w:spacing w:before="120" w:after="60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Nejvyšší dosažené vzdělání *</w:t>
      </w:r>
      <w:r>
        <w:rPr>
          <w:rFonts w:ascii="Calibri" w:hAnsi="Calibri"/>
          <w:i/>
          <w:sz w:val="22"/>
          <w:szCs w:val="22"/>
        </w:rPr>
        <w:t xml:space="preserve"> </w:t>
      </w:r>
    </w:p>
    <w:p>
      <w:pPr>
        <w:pStyle w:val="Rozkazy"/>
        <w:spacing w:before="0" w:after="0"/>
        <w:ind w:hanging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 xml:space="preserve">□ </w:t>
      </w:r>
      <w:r>
        <w:rPr>
          <w:rFonts w:ascii="Calibri" w:hAnsi="Calibri"/>
          <w:b/>
          <w:sz w:val="22"/>
          <w:szCs w:val="22"/>
        </w:rPr>
        <w:t xml:space="preserve">základní </w:t>
        <w:tab/>
        <w:tab/>
      </w: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střední</w:t>
        <w:tab/>
        <w:tab/>
      </w: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střední s výučním listem</w:t>
        <w:tab/>
        <w:tab/>
      </w: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střední s maturitou</w:t>
      </w:r>
    </w:p>
    <w:p>
      <w:pPr>
        <w:pStyle w:val="Normal"/>
        <w:spacing w:before="0" w:after="60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vyšší odborné </w:t>
        <w:tab/>
      </w: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VŠ bakalářské</w:t>
        <w:tab/>
      </w: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VŠ magisterské</w:t>
        <w:tab/>
        <w:tab/>
        <w:tab/>
      </w:r>
      <w:r>
        <w:rPr>
          <w:rFonts w:ascii="Calibri" w:hAnsi="Calibri"/>
          <w:b/>
          <w:sz w:val="28"/>
          <w:szCs w:val="28"/>
        </w:rPr>
        <w:t>□</w:t>
      </w:r>
      <w:r>
        <w:rPr>
          <w:rFonts w:ascii="Calibri" w:hAnsi="Calibri"/>
          <w:b/>
          <w:sz w:val="22"/>
          <w:szCs w:val="22"/>
        </w:rPr>
        <w:t xml:space="preserve"> VŠ doktorské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78"/>
        <w:gridCol w:w="2362"/>
        <w:gridCol w:w="2498"/>
        <w:gridCol w:w="2049"/>
      </w:tblGrid>
      <w:tr>
        <w:trPr>
          <w:trHeight w:val="698" w:hRule="atLeast"/>
        </w:trPr>
        <w:tc>
          <w:tcPr>
            <w:tcW w:w="3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Název školy:</w:t>
            </w:r>
          </w:p>
        </w:tc>
        <w:tc>
          <w:tcPr>
            <w:tcW w:w="2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Obor studia: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Ukončení </w:t>
            </w:r>
            <w:r>
              <w:rPr>
                <w:rFonts w:ascii="Calibri" w:hAnsi="Calibri"/>
                <w:i/>
                <w:sz w:val="22"/>
                <w:szCs w:val="22"/>
              </w:rPr>
              <w:t>(dd/mm/rrrr)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Druh zkoušky:</w:t>
            </w:r>
          </w:p>
        </w:tc>
      </w:tr>
    </w:tbl>
    <w:p>
      <w:pPr>
        <w:pStyle w:val="Rozkazy"/>
        <w:spacing w:before="0" w:after="0"/>
        <w:ind w:hanging="0"/>
        <w:jc w:val="left"/>
        <w:rPr>
          <w:rFonts w:ascii="Calibri" w:hAnsi="Calibri"/>
          <w:b/>
          <w:b/>
          <w:sz w:val="6"/>
          <w:szCs w:val="6"/>
          <w:highlight w:val="lightGray"/>
        </w:rPr>
      </w:pPr>
      <w:r>
        <w:rPr>
          <w:rFonts w:ascii="Calibri" w:hAnsi="Calibri"/>
          <w:b/>
          <w:sz w:val="6"/>
          <w:szCs w:val="6"/>
          <w:highlight w:val="lightGray"/>
        </w:rPr>
      </w:r>
    </w:p>
    <w:p>
      <w:pPr>
        <w:pStyle w:val="Rozkazy"/>
        <w:spacing w:before="120" w:after="60"/>
        <w:ind w:hanging="0"/>
        <w:jc w:val="left"/>
        <w:rPr>
          <w:rFonts w:ascii="Calibri" w:hAnsi="Calibri"/>
          <w:b/>
          <w:b/>
          <w:i/>
          <w:i/>
          <w:szCs w:val="24"/>
        </w:rPr>
      </w:pPr>
      <w:r>
        <w:rPr>
          <w:rFonts w:ascii="Calibri" w:hAnsi="Calibri"/>
          <w:b/>
          <w:sz w:val="22"/>
          <w:szCs w:val="22"/>
        </w:rPr>
        <w:t>Přehled praxe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82"/>
        <w:gridCol w:w="3121"/>
        <w:gridCol w:w="1845"/>
        <w:gridCol w:w="1839"/>
      </w:tblGrid>
      <w:tr>
        <w:trPr>
          <w:trHeight w:val="869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 xml:space="preserve">Zaměstnavatel </w:t>
            </w:r>
            <w:r>
              <w:rPr>
                <w:rFonts w:ascii="Calibri" w:hAnsi="Calibri"/>
                <w:i/>
                <w:sz w:val="22"/>
                <w:szCs w:val="24"/>
              </w:rPr>
              <w:t>(i zákl. vojenská služba, náhrad. civilní služba, mateřská nebo rodičovská dovolená)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Funkce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 xml:space="preserve">Od </w:t>
            </w:r>
            <w:r>
              <w:rPr>
                <w:rFonts w:ascii="Calibri" w:hAnsi="Calibri"/>
                <w:i/>
                <w:sz w:val="22"/>
                <w:szCs w:val="24"/>
              </w:rPr>
              <w:t>(dd/mm/rr)</w:t>
            </w:r>
            <w:r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 xml:space="preserve">Do </w:t>
            </w:r>
            <w:r>
              <w:rPr>
                <w:rFonts w:ascii="Calibri" w:hAnsi="Calibri"/>
                <w:i/>
                <w:sz w:val="22"/>
                <w:szCs w:val="24"/>
              </w:rPr>
              <w:t>(dd/mm/rr)</w:t>
            </w:r>
            <w:r>
              <w:rPr>
                <w:rFonts w:ascii="Calibri" w:hAnsi="Calibri"/>
                <w:b/>
                <w:sz w:val="22"/>
                <w:szCs w:val="24"/>
              </w:rPr>
              <w:t>:</w:t>
            </w:r>
          </w:p>
        </w:tc>
      </w:tr>
      <w:tr>
        <w:trPr>
          <w:trHeight w:val="325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</w:tr>
      <w:tr>
        <w:trPr>
          <w:trHeight w:val="325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  <w:tr>
        <w:trPr>
          <w:trHeight w:val="336" w:hRule="atLeast"/>
        </w:trPr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4"/>
                <w:highlight w:val="yellow"/>
              </w:rPr>
            </w:r>
          </w:p>
        </w:tc>
      </w:tr>
    </w:tbl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12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* </w:t>
      </w:r>
      <w:r>
        <w:rPr>
          <w:rFonts w:ascii="Calibri" w:hAnsi="Calibri"/>
          <w:i/>
          <w:sz w:val="22"/>
          <w:szCs w:val="22"/>
        </w:rPr>
        <w:t>Vhodné zaškrtněte.</w:t>
      </w:r>
    </w:p>
    <w:p>
      <w:pPr>
        <w:pStyle w:val="Normal"/>
        <w:jc w:val="both"/>
        <w:rPr>
          <w:rFonts w:ascii="Calibri" w:hAnsi="Calibri"/>
          <w:szCs w:val="6"/>
        </w:rPr>
      </w:pPr>
      <w:r>
        <w:rPr>
          <w:rFonts w:ascii="Calibri" w:hAnsi="Calibri"/>
          <w:szCs w:val="6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Potvrzuji, že výše uvedené údaje jsou pravdivé a aktuální, dne: </w:t>
      </w:r>
      <w:r>
        <w:rPr>
          <w:rFonts w:ascii="Calibri" w:hAnsi="Calibri"/>
          <w:sz w:val="22"/>
          <w:szCs w:val="22"/>
        </w:rPr>
        <w:t>.......................... p</w:t>
      </w:r>
      <w:r>
        <w:rPr>
          <w:rFonts w:ascii="Calibri" w:hAnsi="Calibri"/>
          <w:b/>
          <w:sz w:val="22"/>
          <w:szCs w:val="22"/>
        </w:rPr>
        <w:t>odpis</w:t>
      </w:r>
      <w:r>
        <w:rPr>
          <w:rFonts w:ascii="Calibri" w:hAnsi="Calibri"/>
          <w:sz w:val="22"/>
          <w:szCs w:val="22"/>
        </w:rPr>
        <w:t>: ……………………………………….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709" w:right="709" w:gutter="0" w:header="426" w:top="1418" w:footer="262" w:bottom="539"/>
          <w:pgNumType w:fmt="decimal"/>
          <w:formProt w:val="false"/>
          <w:titlePg/>
          <w:textDirection w:val="lrTb"/>
          <w:docGrid w:type="default" w:linePitch="600" w:charSpace="32768"/>
        </w:sectPr>
      </w:pP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i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Údaje na této stránce se vyplňují s uzavřením pracovního poměru.</w:t>
      </w:r>
    </w:p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i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523"/>
        <w:gridCol w:w="3964"/>
      </w:tblGrid>
      <w:tr>
        <w:trPr>
          <w:trHeight w:val="567" w:hRule="atLeast"/>
        </w:trPr>
        <w:tc>
          <w:tcPr>
            <w:tcW w:w="6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Rodné příjmení:</w:t>
            </w:r>
          </w:p>
        </w:tc>
        <w:tc>
          <w:tcPr>
            <w:tcW w:w="3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Rodné číslo:</w:t>
            </w:r>
          </w:p>
        </w:tc>
      </w:tr>
      <w:tr>
        <w:trPr>
          <w:trHeight w:val="567" w:hRule="atLeast"/>
        </w:trPr>
        <w:tc>
          <w:tcPr>
            <w:tcW w:w="6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Všechna předchozí příjmení:</w:t>
            </w:r>
          </w:p>
        </w:tc>
        <w:tc>
          <w:tcPr>
            <w:tcW w:w="3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Státní příslušnost:</w:t>
            </w:r>
          </w:p>
        </w:tc>
      </w:tr>
      <w:tr>
        <w:trPr>
          <w:trHeight w:val="567" w:hRule="atLeast"/>
        </w:trPr>
        <w:tc>
          <w:tcPr>
            <w:tcW w:w="10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Místo narození: </w:t>
            </w:r>
          </w:p>
        </w:tc>
      </w:tr>
      <w:tr>
        <w:trPr>
          <w:trHeight w:val="567" w:hRule="atLeast"/>
        </w:trPr>
        <w:tc>
          <w:tcPr>
            <w:tcW w:w="10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Název zdravotní pojišťovny </w:t>
            </w:r>
            <w:r>
              <w:rPr>
                <w:rFonts w:ascii="Calibri" w:hAnsi="Calibri"/>
                <w:i/>
                <w:sz w:val="22"/>
                <w:szCs w:val="22"/>
              </w:rPr>
              <w:t>(předložte kartu pojišťovny pro kontrolu)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</w:tr>
    </w:tbl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Adresa pro doručování zásilek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513"/>
        <w:gridCol w:w="2974"/>
      </w:tblGrid>
      <w:tr>
        <w:trPr>
          <w:trHeight w:val="567" w:hRule="atLeast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Ulice: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č. p. / č. o.:</w:t>
            </w:r>
          </w:p>
        </w:tc>
      </w:tr>
      <w:tr>
        <w:trPr>
          <w:trHeight w:val="567" w:hRule="atLeast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Obec: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PSČ:</w:t>
            </w:r>
          </w:p>
        </w:tc>
      </w:tr>
    </w:tbl>
    <w:p>
      <w:pPr>
        <w:pStyle w:val="Normal"/>
        <w:tabs>
          <w:tab w:val="clear" w:pos="709"/>
          <w:tab w:val="right" w:pos="10489" w:leader="none"/>
          <w:tab w:val="right" w:pos="10773" w:leader="none"/>
        </w:tabs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tabs>
          <w:tab w:val="clear" w:pos="709"/>
          <w:tab w:val="right" w:pos="10489" w:leader="none"/>
          <w:tab w:val="right" w:pos="10773" w:leader="none"/>
        </w:tabs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38"/>
        <w:gridCol w:w="233"/>
        <w:gridCol w:w="2007"/>
        <w:gridCol w:w="2010"/>
      </w:tblGrid>
      <w:tr>
        <w:trPr>
          <w:trHeight w:val="567" w:hRule="atLeast"/>
        </w:trPr>
        <w:tc>
          <w:tcPr>
            <w:tcW w:w="104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Pobíráte nějaký druh státem poskytovaného důchodu? *                 □ NE         □  ANO </w:t>
            </w:r>
            <w:r>
              <w:rPr>
                <w:rFonts w:ascii="Calibri" w:hAnsi="Calibri"/>
                <w:i/>
                <w:sz w:val="22"/>
                <w:szCs w:val="22"/>
              </w:rPr>
              <w:t>(přiložte kopii rozhodnutí)</w:t>
            </w:r>
          </w:p>
        </w:tc>
      </w:tr>
      <w:tr>
        <w:trPr>
          <w:trHeight w:val="567" w:hRule="atLeast"/>
        </w:trPr>
        <w:tc>
          <w:tcPr>
            <w:tcW w:w="6238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Pokud ano, druh důchodu:</w:t>
            </w:r>
          </w:p>
        </w:tc>
        <w:tc>
          <w:tcPr>
            <w:tcW w:w="4250" w:type="dxa"/>
            <w:gridSpan w:val="3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přiznání důchodu:</w:t>
            </w:r>
          </w:p>
        </w:tc>
      </w:tr>
      <w:tr>
        <w:trPr>
          <w:trHeight w:val="567" w:hRule="atLeast"/>
        </w:trPr>
        <w:tc>
          <w:tcPr>
            <w:tcW w:w="104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Plátce důchodu:</w:t>
            </w:r>
          </w:p>
        </w:tc>
      </w:tr>
      <w:tr>
        <w:trPr>
          <w:trHeight w:val="567" w:hRule="atLeast"/>
        </w:trPr>
        <w:tc>
          <w:tcPr>
            <w:tcW w:w="1048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Jste osobou se zdravotním postižením (OZP) nebo zdravotně znevýhodněnou (OZZ)? *           □  NE     </w:t>
              <w:tab/>
              <w:t>□ ANO</w:t>
            </w:r>
          </w:p>
        </w:tc>
      </w:tr>
      <w:tr>
        <w:trPr>
          <w:trHeight w:val="567" w:hRule="atLeast"/>
        </w:trPr>
        <w:tc>
          <w:tcPr>
            <w:tcW w:w="6238" w:type="dxa"/>
            <w:tcBorders>
              <w:lef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Pokud ano, druh OZP / OZZ:</w:t>
            </w:r>
          </w:p>
        </w:tc>
        <w:tc>
          <w:tcPr>
            <w:tcW w:w="4250" w:type="dxa"/>
            <w:gridSpan w:val="3"/>
            <w:tcBorders>
              <w:right w:val="single" w:sz="12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přiznání OZP / OZZ:</w:t>
            </w:r>
          </w:p>
        </w:tc>
      </w:tr>
      <w:tr>
        <w:trPr>
          <w:trHeight w:val="567" w:hRule="atLeast"/>
        </w:trPr>
        <w:tc>
          <w:tcPr>
            <w:tcW w:w="6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Máte ještě další pracovní poměr mimo NK, který trvá? *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ANO</w:t>
            </w:r>
          </w:p>
        </w:tc>
      </w:tr>
      <w:tr>
        <w:trPr>
          <w:trHeight w:val="567" w:hRule="atLeast"/>
        </w:trPr>
        <w:tc>
          <w:tcPr>
            <w:tcW w:w="6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Jste v evidenci nezaměstnaných úřadu práce? *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ANO</w:t>
            </w:r>
          </w:p>
        </w:tc>
      </w:tr>
      <w:tr>
        <w:trPr>
          <w:trHeight w:val="567" w:hRule="atLeast"/>
        </w:trPr>
        <w:tc>
          <w:tcPr>
            <w:tcW w:w="6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Jste osobou samostatně výdělečně činnou (OSVČ)? *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ANO</w:t>
            </w:r>
          </w:p>
        </w:tc>
      </w:tr>
      <w:tr>
        <w:trPr>
          <w:trHeight w:val="567" w:hRule="atLeast"/>
        </w:trPr>
        <w:tc>
          <w:tcPr>
            <w:tcW w:w="64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Máte soudním rozhodnutím stanovené srážky ze mzdy? *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Rozkazy"/>
              <w:widowControl w:val="false"/>
              <w:spacing w:before="0" w:after="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>
              <w:rPr>
                <w:rFonts w:ascii="Calibri" w:hAnsi="Calibri"/>
                <w:b/>
                <w:sz w:val="22"/>
                <w:szCs w:val="22"/>
              </w:rPr>
              <w:t>ANO</w:t>
            </w:r>
          </w:p>
        </w:tc>
      </w:tr>
      <w:tr>
        <w:trPr>
          <w:trHeight w:val="567" w:hRule="atLeast"/>
        </w:trPr>
        <w:tc>
          <w:tcPr>
            <w:tcW w:w="1048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Rozkazy"/>
              <w:widowControl w:val="false"/>
              <w:spacing w:before="0" w:after="60"/>
              <w:ind w:hanging="0"/>
              <w:jc w:val="left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Pokud ano, jaké </w:t>
            </w:r>
            <w:r>
              <w:rPr>
                <w:rFonts w:ascii="Calibri" w:hAnsi="Calibri"/>
                <w:i/>
                <w:sz w:val="22"/>
                <w:szCs w:val="22"/>
              </w:rPr>
              <w:t>(v čí prospěch, který orgán srážky nařídil apod.)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</w:tr>
    </w:tbl>
    <w:p>
      <w:pPr>
        <w:pStyle w:val="Rozkazy"/>
        <w:tabs>
          <w:tab w:val="clear" w:pos="709"/>
          <w:tab w:val="left" w:pos="1620" w:leader="none"/>
          <w:tab w:val="left" w:pos="2268" w:leader="none"/>
          <w:tab w:val="left" w:pos="4253" w:leader="none"/>
          <w:tab w:val="left" w:pos="10348" w:leader="dot"/>
        </w:tabs>
        <w:spacing w:before="0" w:after="0"/>
        <w:ind w:hanging="0"/>
        <w:rPr>
          <w:rFonts w:ascii="Calibri" w:hAnsi="Calibri"/>
          <w:b/>
          <w:b/>
          <w:sz w:val="6"/>
          <w:szCs w:val="6"/>
        </w:rPr>
      </w:pPr>
      <w:r>
        <w:rPr>
          <w:rFonts w:ascii="Calibri" w:hAnsi="Calibri"/>
          <w:b/>
          <w:sz w:val="6"/>
          <w:szCs w:val="6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 </w:t>
      </w:r>
      <w:r>
        <w:rPr>
          <w:rFonts w:ascii="Calibri" w:hAnsi="Calibri"/>
          <w:i/>
          <w:sz w:val="22"/>
          <w:szCs w:val="22"/>
        </w:rPr>
        <w:t>Vhodné zaškrtněte.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Potvrzuji, že výše uvedené údaje jsou pravdivé a aktuální, dne:  ……………………… podpis: ………………………………………..</w:t>
      </w:r>
    </w:p>
    <w:sectPr>
      <w:type w:val="continuous"/>
      <w:pgSz w:w="11906" w:h="16838"/>
      <w:pgMar w:left="709" w:right="709" w:gutter="0" w:header="426" w:top="1418" w:footer="262" w:bottom="539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alibri" w:hAnsi="Calibri" w:cs="Calibri"/>
        <w:sz w:val="22"/>
        <w:szCs w:val="22"/>
      </w:rPr>
    </w:pPr>
    <w:r>
      <w:rPr>
        <w:rFonts w:cs="Calibri" w:ascii="Calibri" w:hAnsi="Calibri"/>
        <w:sz w:val="22"/>
        <w:szCs w:val="22"/>
      </w:rPr>
      <w:t xml:space="preserve">strana </w:t>
    </w:r>
    <w:r>
      <w:rPr>
        <w:rFonts w:cs="Calibri" w:ascii="Calibri" w:hAnsi="Calibri"/>
        <w:sz w:val="22"/>
        <w:szCs w:val="22"/>
      </w:rPr>
      <w:fldChar w:fldCharType="begin"/>
    </w:r>
    <w:r>
      <w:rPr>
        <w:sz w:val="22"/>
        <w:szCs w:val="22"/>
        <w:rFonts w:cs="Calibri" w:ascii="Calibri" w:hAnsi="Calibri"/>
      </w:rPr>
      <w:instrText> PAGE </w:instrText>
    </w:r>
    <w:r>
      <w:rPr>
        <w:sz w:val="22"/>
        <w:szCs w:val="22"/>
        <w:rFonts w:cs="Calibri" w:ascii="Calibri" w:hAnsi="Calibri"/>
      </w:rPr>
      <w:fldChar w:fldCharType="separate"/>
    </w:r>
    <w:r>
      <w:rPr>
        <w:sz w:val="22"/>
        <w:szCs w:val="22"/>
        <w:rFonts w:cs="Calibri" w:ascii="Calibri" w:hAnsi="Calibri"/>
      </w:rPr>
      <w:t>2</w:t>
    </w:r>
    <w:r>
      <w:rPr>
        <w:sz w:val="22"/>
        <w:szCs w:val="22"/>
        <w:rFonts w:cs="Calibri" w:ascii="Calibri" w:hAnsi="Calibri"/>
      </w:rPr>
      <w:fldChar w:fldCharType="end"/>
    </w:r>
    <w:r>
      <w:rPr>
        <w:rFonts w:cs="Calibri" w:ascii="Calibri" w:hAnsi="Calibri"/>
        <w:sz w:val="22"/>
        <w:szCs w:val="22"/>
      </w:rPr>
      <w:t xml:space="preserve"> z </w:t>
    </w:r>
    <w:r>
      <w:fldChar w:fldCharType="begin"/>
    </w:r>
    <w:r>
      <w:rPr>
        <w:sz w:val="22"/>
        <w:szCs w:val="22"/>
        <w:rFonts w:cs="Calibri" w:ascii="Calibri" w:hAnsi="Calibri"/>
      </w:rPr>
      <w:instrText>SECTIONPAGES   \* MERGEFORMAT</w:instrText>
    </w:r>
    <w:r>
      <w:rPr>
        <w:rFonts w:cs="Calibri" w:ascii="Calibri" w:hAnsi="Calibri"/>
        <w:sz w:val="22"/>
        <w:szCs w:val="22"/>
      </w:rPr>
    </w:r>
    <w:r>
      <w:rPr>
        <w:sz w:val="22"/>
        <w:szCs w:val="22"/>
        <w:rFonts w:cs="Calibri" w:ascii="Calibri" w:hAnsi="Calibri"/>
      </w:rPr>
      <w:fldChar w:fldCharType="separate"/>
    </w:r>
    <w:r>
      <w:rPr>
        <w:rFonts w:cs="Calibri" w:ascii="Calibri" w:hAnsi="Calibri"/>
        <w:sz w:val="22"/>
        <w:szCs w:val="22"/>
      </w:rPr>
      <w:t>2</w:t>
    </w:r>
    <w:r>
      <w:rPr>
        <w:rFonts w:cs="Calibri" w:ascii="Calibri" w:hAnsi="Calibri"/>
        <w:sz w:val="22"/>
        <w:szCs w:val="22"/>
      </w:rPr>
    </w:r>
    <w:r>
      <w:rPr>
        <w:sz w:val="22"/>
        <w:szCs w:val="22"/>
        <w:rFonts w:cs="Calibri" w:ascii="Calibri" w:hAnsi="Calibri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alibri" w:hAnsi="Calibri" w:cs="Calibri"/>
        <w:sz w:val="22"/>
        <w:szCs w:val="22"/>
      </w:rPr>
    </w:pPr>
    <w:r>
      <w:rPr>
        <w:rFonts w:cs="Calibri" w:ascii="Calibri" w:hAnsi="Calibri"/>
        <w:sz w:val="22"/>
        <w:szCs w:val="22"/>
      </w:rPr>
      <w:t xml:space="preserve">strana </w:t>
    </w:r>
    <w:r>
      <w:rPr>
        <w:rFonts w:cs="Calibri" w:ascii="Calibri" w:hAnsi="Calibri"/>
        <w:sz w:val="22"/>
        <w:szCs w:val="22"/>
      </w:rPr>
      <w:fldChar w:fldCharType="begin"/>
    </w:r>
    <w:r>
      <w:rPr>
        <w:sz w:val="22"/>
        <w:szCs w:val="22"/>
        <w:rFonts w:cs="Calibri" w:ascii="Calibri" w:hAnsi="Calibri"/>
      </w:rPr>
      <w:instrText> PAGE </w:instrText>
    </w:r>
    <w:r>
      <w:rPr>
        <w:sz w:val="22"/>
        <w:szCs w:val="22"/>
        <w:rFonts w:cs="Calibri" w:ascii="Calibri" w:hAnsi="Calibri"/>
      </w:rPr>
      <w:fldChar w:fldCharType="separate"/>
    </w:r>
    <w:r>
      <w:rPr>
        <w:sz w:val="22"/>
        <w:szCs w:val="22"/>
        <w:rFonts w:cs="Calibri" w:ascii="Calibri" w:hAnsi="Calibri"/>
      </w:rPr>
      <w:t>1</w:t>
    </w:r>
    <w:r>
      <w:rPr>
        <w:sz w:val="22"/>
        <w:szCs w:val="22"/>
        <w:rFonts w:cs="Calibri" w:ascii="Calibri" w:hAnsi="Calibri"/>
      </w:rPr>
      <w:fldChar w:fldCharType="end"/>
    </w:r>
    <w:r>
      <w:rPr>
        <w:rFonts w:cs="Calibri" w:ascii="Calibri" w:hAnsi="Calibri"/>
        <w:sz w:val="22"/>
        <w:szCs w:val="22"/>
      </w:rPr>
      <w:t xml:space="preserve"> z 2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36"/>
        <w:tab w:val="clear" w:pos="9072"/>
        <w:tab w:val="left" w:pos="8462" w:leader="none"/>
      </w:tabs>
      <w:rPr/>
    </w:pPr>
    <w:r>
      <mc:AlternateContent>
        <mc:Choice Requires="wps">
          <w:drawing>
            <wp:anchor behindDoc="1" distT="50165" distB="45720" distL="118745" distR="113665" simplePos="0" locked="0" layoutInCell="0" allowOverlap="1" relativeHeight="6" wp14:anchorId="4A40FCC7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4639310" cy="819785"/>
              <wp:effectExtent l="0" t="0" r="28575" b="19050"/>
              <wp:wrapSquare wrapText="bothSides"/>
              <wp:docPr id="1" name="Textové po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00" cy="81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Zpracování osobních údajů: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Národní Knihovna České republiky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zpracovává osobní údaje zaměstnance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za účelem a na základě zákony uložených povinností.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fillcolor="white" stroked="t" o:allowincell="f" style="position:absolute;margin-left:148.25pt;margin-top:14.7pt;width:365.2pt;height:64.45pt;mso-wrap-style:square;v-text-anchor:top;mso-position-horizontal:right;mso-position-horizontal-relative:margin" wp14:anchorId="4A40FCC7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Zpracování osobních údajů: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Národní Knihovna České republiky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zpracovává osobní údaje zaměstnance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za účelem a na základě zákony uložených povinností.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drawing>
        <wp:inline distT="0" distB="0" distL="0" distR="0">
          <wp:extent cx="1266825" cy="1019175"/>
          <wp:effectExtent l="0" t="0" r="0" b="0"/>
          <wp:docPr id="3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36"/>
        <w:tab w:val="clear" w:pos="9072"/>
        <w:tab w:val="left" w:pos="8462" w:leader="none"/>
      </w:tabs>
      <w:rPr/>
    </w:pPr>
    <w:r>
      <mc:AlternateContent>
        <mc:Choice Requires="wps">
          <w:drawing>
            <wp:anchor behindDoc="1" distT="50165" distB="45720" distL="118745" distR="113665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4639310" cy="819785"/>
              <wp:effectExtent l="0" t="0" r="28575" b="19050"/>
              <wp:wrapSquare wrapText="bothSides"/>
              <wp:docPr id="4" name="Textové po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00" cy="81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Zpracování osobních údajů: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Národní Knihovna České republiky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zpracovává osobní údaje uchazečů o zaměstnání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/>
                            <w:t>za účelem uzavření pracovně právních vztahů.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path="m0,0l-2147483645,0l-2147483645,-2147483646l0,-2147483646xe" fillcolor="white" stroked="t" o:allowincell="f" style="position:absolute;margin-left:148.25pt;margin-top:14.7pt;width:365.2pt;height:64.45pt;mso-wrap-style:square;v-text-anchor:top;mso-position-horizontal:right;mso-position-horizontal-relative:margin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Zpracování osobních údajů: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Národní Knihovna České republiky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zpracovává osobní údaje uchazečů o zaměstnání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/>
                      <w:t>za účelem uzavření pracovně právních vztahů.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/>
      <w:drawing>
        <wp:inline distT="0" distB="0" distL="0" distR="0">
          <wp:extent cx="1266825" cy="1019175"/>
          <wp:effectExtent l="0" t="0" r="0" b="0"/>
          <wp:docPr id="6" name="Image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 descr="nklogo_cmyk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3c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43c54"/>
    <w:rPr/>
  </w:style>
  <w:style w:type="character" w:styleId="RozkazyChar" w:customStyle="1">
    <w:name w:val="_rozkazy Char"/>
    <w:link w:val="rozkazy"/>
    <w:qFormat/>
    <w:rsid w:val="00e43c54"/>
    <w:rPr>
      <w:sz w:val="24"/>
      <w:lang w:val="cs-CZ" w:eastAsia="cs-CZ" w:bidi="ar-SA"/>
    </w:rPr>
  </w:style>
  <w:style w:type="character" w:styleId="ZhlavChar" w:customStyle="1">
    <w:name w:val="Záhlaví Char"/>
    <w:link w:val="Zhlav"/>
    <w:qFormat/>
    <w:rsid w:val="008708cd"/>
    <w:rPr>
      <w:sz w:val="24"/>
    </w:rPr>
  </w:style>
  <w:style w:type="character" w:styleId="ZpatChar" w:customStyle="1">
    <w:name w:val="Zápatí Char"/>
    <w:link w:val="Zpat"/>
    <w:qFormat/>
    <w:rsid w:val="008708cd"/>
    <w:rPr>
      <w:sz w:val="24"/>
    </w:rPr>
  </w:style>
  <w:style w:type="character" w:styleId="Annotationreference">
    <w:name w:val="annotation reference"/>
    <w:qFormat/>
    <w:rsid w:val="00102c5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102c56"/>
    <w:rPr/>
  </w:style>
  <w:style w:type="character" w:styleId="TextbublinyChar" w:customStyle="1">
    <w:name w:val="Text bubliny Char"/>
    <w:link w:val="Textbubliny"/>
    <w:qFormat/>
    <w:rsid w:val="00102c56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link w:val="Pedmtkomente"/>
    <w:qFormat/>
    <w:rsid w:val="00441f51"/>
    <w:rPr>
      <w:b/>
      <w:bCs/>
    </w:rPr>
  </w:style>
  <w:style w:type="character" w:styleId="InternetLink">
    <w:name w:val="Hyperlink"/>
    <w:basedOn w:val="DefaultParagraphFont"/>
    <w:unhideWhenUsed/>
    <w:rsid w:val="0056092a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Rozkazy" w:customStyle="1">
    <w:name w:val="_rozkazy"/>
    <w:basedOn w:val="Normal"/>
    <w:link w:val="rozkazyChar"/>
    <w:qFormat/>
    <w:rsid w:val="00e43c54"/>
    <w:pPr>
      <w:spacing w:before="0" w:after="120"/>
      <w:ind w:firstLine="567"/>
      <w:jc w:val="both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8708c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8708c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xtkomenteChar"/>
    <w:qFormat/>
    <w:rsid w:val="00102c56"/>
    <w:pPr/>
    <w:rPr>
      <w:sz w:val="20"/>
    </w:rPr>
  </w:style>
  <w:style w:type="paragraph" w:styleId="BalloonText">
    <w:name w:val="Balloon Text"/>
    <w:basedOn w:val="Normal"/>
    <w:link w:val="TextbublinyChar"/>
    <w:qFormat/>
    <w:rsid w:val="00102c56"/>
    <w:pPr/>
    <w:rPr>
      <w:rFonts w:ascii="Tahoma" w:hAnsi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41f51"/>
    <w:pPr/>
    <w:rPr>
      <w:b/>
      <w:bCs/>
    </w:rPr>
  </w:style>
  <w:style w:type="paragraph" w:styleId="ListParagraph">
    <w:name w:val="List Paragraph"/>
    <w:basedOn w:val="Normal"/>
    <w:uiPriority w:val="34"/>
    <w:qFormat/>
    <w:rsid w:val="00d50d23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047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64D46A1F8F746A98A4CD69AE13DA0" ma:contentTypeVersion="0" ma:contentTypeDescription="Vytvoří nový dokument" ma:contentTypeScope="" ma:versionID="28a6abac86c206c35baa6a23e63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630F2-766B-4267-A8C7-25A7F36DE633}"/>
</file>

<file path=customXml/itemProps2.xml><?xml version="1.0" encoding="utf-8"?>
<ds:datastoreItem xmlns:ds="http://schemas.openxmlformats.org/officeDocument/2006/customXml" ds:itemID="{16BD3E45-6AB3-4572-90FD-058E250BB069}"/>
</file>

<file path=customXml/itemProps3.xml><?xml version="1.0" encoding="utf-8"?>
<ds:datastoreItem xmlns:ds="http://schemas.openxmlformats.org/officeDocument/2006/customXml" ds:itemID="{DA483BF9-3709-489B-A892-8A4D29BF69EF}"/>
</file>

<file path=customXml/itemProps4.xml><?xml version="1.0" encoding="utf-8"?>
<ds:datastoreItem xmlns:ds="http://schemas.openxmlformats.org/officeDocument/2006/customXml" ds:itemID="{88359020-6E85-473E-9468-93C7A2A0E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LibreOffice/7.2.5.2.0$Linux_X86_64 LibreOffice_project/20$Build-2</Application>
  <AppVersion>15.0000</AppVersion>
  <Pages>2</Pages>
  <Words>367</Words>
  <Characters>2047</Characters>
  <CharactersWithSpaces>2657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2022-02-11T13:37:49Z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0x01010017764D46A1F8F746A98A4CD69AE13DA0</vt:lpwstr>
  </property>
</Properties>
</file>