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/>
          <w:b/>
          <w:b/>
          <w:color w:val="0070C0"/>
          <w:sz w:val="30"/>
          <w:szCs w:val="30"/>
        </w:rPr>
      </w:pPr>
      <w:bookmarkStart w:id="0" w:name="_Hlk479319753"/>
      <w:bookmarkEnd w:id="0"/>
      <w:r>
        <w:rPr>
          <w:rFonts w:ascii="Times New Roman" w:hAnsi="Times New Roman"/>
          <w:b/>
          <w:color w:val="0070C0"/>
          <w:sz w:val="30"/>
          <w:szCs w:val="30"/>
        </w:rPr>
        <w:t>PERSONÁLNÍ OBLAST_PRACOVNÍ PRÁVO_VZORY DLE ZP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Usnesení z ustavující schůze odborové organizace</w:t>
      </w:r>
    </w:p>
    <w:p>
      <w:pPr>
        <w:pStyle w:val="Normal"/>
        <w:spacing w:before="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(Manuál pro zaměstnance)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Upozornění: </w:t>
      </w:r>
    </w:p>
    <w:p>
      <w:pPr>
        <w:pStyle w:val="Normal"/>
        <w:spacing w:before="0" w:after="120"/>
        <w:rPr>
          <w:i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  <w:r>
        <w:br w:type="page"/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VZOR DOKUMENTU: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z ustavující schůze odborové organizace </w:t>
      </w:r>
      <w:r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konané dne …………………….</w:t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Účastníci ustavující schůze s</w:t>
      </w:r>
      <w:r>
        <w:rPr>
          <w:rFonts w:ascii="Times New Roman" w:hAnsi="Times New Roman"/>
          <w:sz w:val="24"/>
          <w:szCs w:val="24"/>
        </w:rPr>
        <w:t xml:space="preserve">chvalují vznik odborové organizace </w:t>
      </w:r>
      <w:r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………………………………………………………………………………... </w:t>
      </w:r>
      <w:r>
        <w:rPr>
          <w:rFonts w:cs="Times New Roman" w:ascii="Times New Roman" w:hAnsi="Times New Roman"/>
          <w:sz w:val="24"/>
          <w:szCs w:val="24"/>
        </w:rPr>
        <w:t xml:space="preserve">se sídlem ……………………………………………………………….……………….. </w:t>
      </w:r>
      <w:r>
        <w:rPr>
          <w:rFonts w:cs="Times New Roman" w:ascii="Times New Roman" w:hAnsi="Times New Roman"/>
          <w:i/>
          <w:iCs/>
          <w:sz w:val="24"/>
          <w:szCs w:val="24"/>
        </w:rPr>
        <w:t>(obvykle adresa zaměstnavatele, u něhož bude odborová organizace působit)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Účastníci ustavující schůze schvalují Stanovy odborové organizace.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ustavující schůze schvalují vstup odborové organizace do Odborového svazu …………………………………………………… a ukládají výboru/předsedovi odborové organizace předat odborovému svazu žádost o členství (přihlášku do odborového svazu).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Ustavující schůze zvolila následující orgány odborové organizace: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výbor odborové organizace ve složení: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předsedu odborové organizace …………………………………………………………...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(v případě, že bude předsedu volit ustavující schůze, nikoliv výbor, nebo v případě, že bude ustavující schůze volit pouze předsedu)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revizní komisi ve složení: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.…...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nebo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revizora ……………………………….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(v případě, že nebude volena revizní komise, ale pouze revizor účtů)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ustavující schůze ukládají výboru/předsedovi odborové organizace oznámit vznik odborové organizace rejstříkovému soudu a požádat o přidělení identifikačního čísla (IČ).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ustavující schůze ukládají výboru/předsedovi odborové organizace, předat zaměstnavateli písemné oznámení o působení odborové organizace u zaměstnavatele, včetně informace, kdo je oprávněn za odborovou organizaci se zaměstnavatelem jednat a prohlášení, že odborová organizace splňuje podmínky podle § 286 odst. 4 zákoníku práce.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V………………………….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Dne ………………………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Účastníci ustavující schůze: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Jméno a příjmení</w:t>
        <w:tab/>
        <w:tab/>
        <w:tab/>
        <w:tab/>
        <w:tab/>
        <w:tab/>
        <w:tab/>
        <w:tab/>
        <w:t>podpis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>.</w:t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>.</w:t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>.</w:t>
        <w:tab/>
        <w:tab/>
        <w:tab/>
        <w:tab/>
        <w:tab/>
        <w:t>…………………………….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956198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i w:val="false"/>
        <w:b w:val="false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0c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f5090c"/>
    <w:rPr>
      <w:rFonts w:ascii="Calibri" w:hAnsi="Calibri" w:eastAsia="Calibri" w:cs="Times New Roman"/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f5090c"/>
    <w:rPr>
      <w:rFonts w:ascii="Calibri" w:hAnsi="Calibri" w:eastAsia="Calibri" w:cs="Times New Roman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15723"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lang w:eastAsia="cs-CZ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50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f50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3</Pages>
  <Words>279</Words>
  <Characters>2113</Characters>
  <CharactersWithSpaces>2386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2022-02-11T16:59:43Z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